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961" w:rsidRDefault="00313961" w:rsidP="00313961">
      <w:pPr>
        <w:spacing w:before="100" w:beforeAutospacing="1"/>
      </w:pPr>
      <w:r>
        <w:rPr>
          <w:rFonts w:ascii="Arial" w:hAnsi="Arial" w:cs="Arial"/>
        </w:rPr>
        <w:t>The Landau Lab at the New York Genome Center and the Cornell Medical College is seeking candidates for postdoctoral positions. The lab develops computational and experimental tools to study cancer evolution. Our research is geared towards uncovering basic principles in evolutionary biology, using both patient derived samples and experimental systems for modeling cancer evolution. In addition, we seek to apply this knowledge to designing the next generation of precision medicine tools to overcome cancer evolution, as a central challenge to cancer cure today.  Postdoctoral researchers will have the opportunity to develop an independent research program, work with leading collaborators across NYC, and receive training in cutting-edge techniques for both the dry and wet lab.</w:t>
      </w:r>
    </w:p>
    <w:p w:rsidR="00313961" w:rsidRDefault="00313961" w:rsidP="00313961">
      <w:pPr>
        <w:rPr>
          <w:rFonts w:ascii="Arial" w:eastAsia="Times New Roman" w:hAnsi="Arial" w:cs="Arial"/>
          <w:sz w:val="21"/>
          <w:szCs w:val="21"/>
        </w:rPr>
      </w:pPr>
      <w:r>
        <w:rPr>
          <w:rFonts w:ascii="Arial" w:eastAsia="Times New Roman" w:hAnsi="Arial" w:cs="Arial"/>
          <w:sz w:val="21"/>
          <w:szCs w:val="21"/>
        </w:rPr>
        <w:t> </w:t>
      </w:r>
    </w:p>
    <w:p w:rsidR="00313961" w:rsidRDefault="00313961" w:rsidP="00313961">
      <w:pPr>
        <w:spacing w:before="100" w:beforeAutospacing="1"/>
      </w:pPr>
      <w:r>
        <w:rPr>
          <w:rFonts w:ascii="Arial" w:hAnsi="Arial" w:cs="Arial"/>
        </w:rPr>
        <w:t> Position Requirements</w:t>
      </w:r>
    </w:p>
    <w:p w:rsidR="00313961" w:rsidRDefault="00313961" w:rsidP="00313961">
      <w:pPr>
        <w:spacing w:line="259" w:lineRule="atLeast"/>
        <w:ind w:hanging="360"/>
        <w:jc w:val="both"/>
        <w:textAlignment w:val="baseline"/>
        <w:rPr>
          <w:rFonts w:ascii="Arial" w:eastAsia="Times New Roman" w:hAnsi="Arial" w:cs="Arial"/>
          <w:sz w:val="21"/>
          <w:szCs w:val="21"/>
        </w:rPr>
      </w:pPr>
      <w:r>
        <w:rPr>
          <w:rFonts w:ascii="Symbol" w:eastAsia="Times New Roman" w:hAnsi="Symbol" w:cs="Arial"/>
          <w:color w:val="333333"/>
          <w:sz w:val="20"/>
          <w:szCs w:val="20"/>
        </w:rPr>
        <w:t></w:t>
      </w:r>
      <w:r>
        <w:rPr>
          <w:rFonts w:eastAsia="Times New Roman"/>
          <w:color w:val="333333"/>
          <w:sz w:val="14"/>
          <w:szCs w:val="14"/>
        </w:rPr>
        <w:t>       </w:t>
      </w:r>
      <w:r>
        <w:rPr>
          <w:rFonts w:ascii="Arial" w:eastAsia="Times New Roman" w:hAnsi="Arial" w:cs="Arial"/>
          <w:color w:val="333333"/>
          <w:sz w:val="21"/>
          <w:szCs w:val="21"/>
        </w:rPr>
        <w:t>PhD in quantitative field (i.e. statistics, physics, mathematics or computer science) with a demonstrated interest in biological questions; or</w:t>
      </w:r>
      <w:r>
        <w:rPr>
          <w:rFonts w:ascii="Arial" w:eastAsia="Times New Roman" w:hAnsi="Arial" w:cs="Arial"/>
          <w:sz w:val="21"/>
          <w:szCs w:val="21"/>
        </w:rPr>
        <w:t xml:space="preserve"> </w:t>
      </w:r>
    </w:p>
    <w:p w:rsidR="00313961" w:rsidRDefault="00313961" w:rsidP="00313961">
      <w:pPr>
        <w:spacing w:line="259" w:lineRule="atLeast"/>
        <w:ind w:hanging="360"/>
        <w:jc w:val="both"/>
        <w:textAlignment w:val="baseline"/>
        <w:rPr>
          <w:rFonts w:ascii="Arial" w:eastAsia="Times New Roman" w:hAnsi="Arial" w:cs="Arial"/>
          <w:sz w:val="21"/>
          <w:szCs w:val="21"/>
        </w:rPr>
      </w:pPr>
      <w:r>
        <w:rPr>
          <w:rFonts w:ascii="Arial" w:eastAsia="Times New Roman" w:hAnsi="Arial" w:cs="Arial"/>
          <w:sz w:val="21"/>
          <w:szCs w:val="21"/>
        </w:rPr>
        <w:t> </w:t>
      </w:r>
    </w:p>
    <w:p w:rsidR="00313961" w:rsidRDefault="00313961" w:rsidP="00313961">
      <w:pPr>
        <w:spacing w:line="259" w:lineRule="atLeast"/>
        <w:ind w:hanging="360"/>
        <w:jc w:val="both"/>
        <w:textAlignment w:val="baseline"/>
        <w:rPr>
          <w:rFonts w:ascii="Arial" w:eastAsia="Times New Roman" w:hAnsi="Arial" w:cs="Arial"/>
          <w:sz w:val="21"/>
          <w:szCs w:val="21"/>
        </w:rPr>
      </w:pPr>
      <w:r>
        <w:rPr>
          <w:rFonts w:ascii="Symbol" w:eastAsia="Times New Roman" w:hAnsi="Symbol" w:cs="Arial"/>
          <w:color w:val="333333"/>
          <w:sz w:val="20"/>
          <w:szCs w:val="20"/>
        </w:rPr>
        <w:t></w:t>
      </w:r>
      <w:r>
        <w:rPr>
          <w:rFonts w:eastAsia="Times New Roman"/>
          <w:color w:val="333333"/>
          <w:sz w:val="14"/>
          <w:szCs w:val="14"/>
        </w:rPr>
        <w:t>       </w:t>
      </w:r>
      <w:r>
        <w:rPr>
          <w:rFonts w:ascii="Arial" w:eastAsia="Times New Roman" w:hAnsi="Arial" w:cs="Arial"/>
          <w:color w:val="333333"/>
          <w:sz w:val="21"/>
          <w:szCs w:val="21"/>
        </w:rPr>
        <w:t>PhD in a biological field with demonstrated interest in programming and analytical skills.</w:t>
      </w:r>
      <w:r>
        <w:rPr>
          <w:rFonts w:ascii="Arial" w:eastAsia="Times New Roman" w:hAnsi="Arial" w:cs="Arial"/>
          <w:sz w:val="21"/>
          <w:szCs w:val="21"/>
        </w:rPr>
        <w:t xml:space="preserve"> </w:t>
      </w:r>
    </w:p>
    <w:p w:rsidR="00313961" w:rsidRDefault="00313961" w:rsidP="00313961">
      <w:pPr>
        <w:spacing w:line="259" w:lineRule="atLeast"/>
        <w:ind w:hanging="360"/>
        <w:jc w:val="both"/>
        <w:textAlignment w:val="baseline"/>
        <w:rPr>
          <w:rFonts w:ascii="Arial" w:eastAsia="Times New Roman" w:hAnsi="Arial" w:cs="Arial"/>
          <w:sz w:val="21"/>
          <w:szCs w:val="21"/>
        </w:rPr>
      </w:pPr>
      <w:r>
        <w:rPr>
          <w:rFonts w:ascii="Arial" w:eastAsia="Times New Roman" w:hAnsi="Arial" w:cs="Arial"/>
          <w:sz w:val="21"/>
          <w:szCs w:val="21"/>
        </w:rPr>
        <w:t> </w:t>
      </w:r>
    </w:p>
    <w:p w:rsidR="00313961" w:rsidRDefault="00313961" w:rsidP="00313961">
      <w:pPr>
        <w:rPr>
          <w:rFonts w:ascii="Arial" w:eastAsia="Times New Roman" w:hAnsi="Arial" w:cs="Arial"/>
          <w:sz w:val="21"/>
          <w:szCs w:val="21"/>
        </w:rPr>
      </w:pPr>
      <w:r>
        <w:rPr>
          <w:rFonts w:ascii="Arial" w:eastAsia="Times New Roman" w:hAnsi="Arial" w:cs="Arial"/>
          <w:sz w:val="21"/>
          <w:szCs w:val="21"/>
        </w:rPr>
        <w:t> </w:t>
      </w:r>
    </w:p>
    <w:p w:rsidR="00313961" w:rsidRDefault="00313961" w:rsidP="00313961">
      <w:pPr>
        <w:rPr>
          <w:rFonts w:ascii="Arial" w:eastAsia="Times New Roman" w:hAnsi="Arial" w:cs="Arial"/>
          <w:sz w:val="21"/>
          <w:szCs w:val="21"/>
        </w:rPr>
      </w:pPr>
      <w:r>
        <w:rPr>
          <w:rFonts w:ascii="Arial" w:eastAsia="Times New Roman" w:hAnsi="Arial" w:cs="Arial"/>
          <w:sz w:val="21"/>
          <w:szCs w:val="21"/>
        </w:rPr>
        <w:t>More information at: </w:t>
      </w:r>
      <w:hyperlink r:id="rId4" w:history="1">
        <w:r>
          <w:rPr>
            <w:rStyle w:val="Hyperlink"/>
            <w:rFonts w:ascii="Arial" w:eastAsia="Times New Roman" w:hAnsi="Arial" w:cs="Arial"/>
            <w:sz w:val="21"/>
            <w:szCs w:val="21"/>
          </w:rPr>
          <w:t>landaulab.org</w:t>
        </w:r>
      </w:hyperlink>
    </w:p>
    <w:p w:rsidR="00313961" w:rsidRDefault="00313961" w:rsidP="00313961">
      <w:pPr>
        <w:rPr>
          <w:rFonts w:ascii="Arial" w:eastAsia="Times New Roman" w:hAnsi="Arial" w:cs="Arial"/>
          <w:sz w:val="21"/>
          <w:szCs w:val="21"/>
        </w:rPr>
      </w:pPr>
      <w:r>
        <w:rPr>
          <w:rFonts w:ascii="Arial" w:eastAsia="Times New Roman" w:hAnsi="Arial" w:cs="Arial"/>
          <w:sz w:val="21"/>
          <w:szCs w:val="21"/>
        </w:rPr>
        <w:t>________________________</w:t>
      </w:r>
      <w:r>
        <w:rPr>
          <w:rFonts w:ascii="Arial" w:eastAsia="Times New Roman" w:hAnsi="Arial" w:cs="Arial"/>
          <w:sz w:val="21"/>
          <w:szCs w:val="21"/>
        </w:rPr>
        <w:br/>
      </w:r>
      <w:r>
        <w:rPr>
          <w:rFonts w:ascii="Arial" w:eastAsia="Times New Roman" w:hAnsi="Arial" w:cs="Arial"/>
          <w:b/>
          <w:bCs/>
          <w:sz w:val="21"/>
          <w:szCs w:val="21"/>
        </w:rPr>
        <w:t>Dan A. Landau, MD, PhD</w:t>
      </w:r>
      <w:r>
        <w:rPr>
          <w:rFonts w:ascii="Arial" w:eastAsia="Times New Roman" w:hAnsi="Arial" w:cs="Arial"/>
          <w:sz w:val="21"/>
          <w:szCs w:val="21"/>
        </w:rPr>
        <w:br/>
      </w:r>
      <w:r>
        <w:rPr>
          <w:rFonts w:ascii="Arial" w:eastAsia="Times New Roman" w:hAnsi="Arial" w:cs="Arial"/>
          <w:sz w:val="17"/>
          <w:szCs w:val="17"/>
        </w:rPr>
        <w:t>Assistant Professor of Medicine, Division of Hematology and Medical Oncology, </w:t>
      </w:r>
      <w:r>
        <w:rPr>
          <w:rFonts w:ascii="Arial" w:eastAsia="Times New Roman" w:hAnsi="Arial" w:cs="Arial"/>
          <w:sz w:val="17"/>
          <w:szCs w:val="17"/>
        </w:rPr>
        <w:br/>
        <w:t>Assistant Professor of Physiology and Biophysics, </w:t>
      </w:r>
      <w:r>
        <w:rPr>
          <w:rFonts w:ascii="Arial" w:eastAsia="Times New Roman" w:hAnsi="Arial" w:cs="Arial"/>
          <w:sz w:val="17"/>
          <w:szCs w:val="17"/>
        </w:rPr>
        <w:br/>
        <w:t>Weill Cornell Medical College. </w:t>
      </w:r>
      <w:r>
        <w:rPr>
          <w:rFonts w:ascii="Arial" w:eastAsia="Times New Roman" w:hAnsi="Arial" w:cs="Arial"/>
          <w:sz w:val="17"/>
          <w:szCs w:val="17"/>
        </w:rPr>
        <w:br/>
        <w:t>Core Member &amp; Assistant Investigator, </w:t>
      </w:r>
      <w:r>
        <w:rPr>
          <w:rFonts w:ascii="Arial" w:eastAsia="Times New Roman" w:hAnsi="Arial" w:cs="Arial"/>
          <w:sz w:val="17"/>
          <w:szCs w:val="17"/>
        </w:rPr>
        <w:br/>
        <w:t>New York Genome Center.</w:t>
      </w:r>
      <w:r>
        <w:rPr>
          <w:rFonts w:ascii="Arial" w:eastAsia="Times New Roman" w:hAnsi="Arial" w:cs="Arial"/>
          <w:sz w:val="17"/>
          <w:szCs w:val="17"/>
        </w:rPr>
        <w:br/>
      </w:r>
      <w:hyperlink r:id="rId5" w:history="1">
        <w:r>
          <w:rPr>
            <w:rStyle w:val="Hyperlink"/>
            <w:rFonts w:ascii="Arial" w:eastAsia="Times New Roman" w:hAnsi="Arial" w:cs="Arial"/>
            <w:sz w:val="17"/>
            <w:szCs w:val="17"/>
          </w:rPr>
          <w:t>landaulab.org</w:t>
        </w:r>
      </w:hyperlink>
    </w:p>
    <w:p w:rsidR="00F22675" w:rsidRDefault="00F22675">
      <w:pPr>
        <w:rPr>
          <w:rFonts w:hint="cs"/>
        </w:rPr>
      </w:pPr>
      <w:bookmarkStart w:id="0" w:name="_GoBack"/>
      <w:bookmarkEnd w:id="0"/>
    </w:p>
    <w:sectPr w:rsidR="00F22675" w:rsidSect="00B70FB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4FE"/>
    <w:rsid w:val="00313961"/>
    <w:rsid w:val="004D74FE"/>
    <w:rsid w:val="00B70FBF"/>
    <w:rsid w:val="00F226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86D38-F9A7-4DAF-A8D1-5E2D7C98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96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39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35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defense.proofpoint.com/v2/url?u=http-3A__landaulab.org&amp;d=BQMBaQ&amp;c=lb62iw4YL4RFalcE2hQUQealT9-RXrryqt9KZX2qu2s&amp;r=gSXDBDHxK_KKha-QQgLacutGCNchdikkSOFwpnDBiK4&amp;m=9CAESEqAbmya8L6b1KsvipnHyX4SWBgRSshxeshA3MA&amp;s=9b4BBynEJ6Q3ZUoJt80wkwrKaNbkx4dfcLj1OUiZd4k&amp;e=" TargetMode="External"/><Relationship Id="rId4" Type="http://schemas.openxmlformats.org/officeDocument/2006/relationships/hyperlink" Target="https://urldefense.proofpoint.com/v2/url?u=http-3A__landaulab.org&amp;d=BQMBaQ&amp;c=lb62iw4YL4RFalcE2hQUQealT9-RXrryqt9KZX2qu2s&amp;r=gSXDBDHxK_KKha-QQgLacutGCNchdikkSOFwpnDBiK4&amp;m=9CAESEqAbmya8L6b1KsvipnHyX4SWBgRSshxeshA3MA&amp;s=9b4BBynEJ6Q3ZUoJt80wkwrKaNbkx4dfcLj1OUiZd4k&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1620</Characters>
  <Application>Microsoft Office Word</Application>
  <DocSecurity>0</DocSecurity>
  <Lines>13</Lines>
  <Paragraphs>3</Paragraphs>
  <ScaleCrop>false</ScaleCrop>
  <Company>mds</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2015-09-02T08:24:00Z</dcterms:created>
  <dcterms:modified xsi:type="dcterms:W3CDTF">2015-09-02T08:25:00Z</dcterms:modified>
</cp:coreProperties>
</file>